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15594" w14:textId="0006370D" w:rsidR="004F6D7F" w:rsidRPr="00AA74CD" w:rsidRDefault="004F6D7F" w:rsidP="004F6D7F">
      <w:pPr>
        <w:ind w:firstLine="708"/>
        <w:jc w:val="both"/>
        <w:rPr>
          <w:sz w:val="22"/>
          <w:szCs w:val="22"/>
        </w:rPr>
      </w:pPr>
      <w:r w:rsidRPr="00AA74CD">
        <w:rPr>
          <w:sz w:val="22"/>
          <w:szCs w:val="22"/>
        </w:rPr>
        <w:t>Sukladno članku 19. Zakona o službenicima i namještenicima u lokalnoj i područnoj (regionalnoj) samoupravi (</w:t>
      </w:r>
      <w:r w:rsidR="00D525F4" w:rsidRPr="00AA74CD">
        <w:rPr>
          <w:iCs/>
          <w:sz w:val="22"/>
          <w:szCs w:val="22"/>
        </w:rPr>
        <w:t>„Narodne novine“ broj</w:t>
      </w:r>
      <w:r w:rsidR="00A96BBE" w:rsidRPr="00AA74CD">
        <w:rPr>
          <w:iCs/>
          <w:sz w:val="22"/>
          <w:szCs w:val="22"/>
        </w:rPr>
        <w:t xml:space="preserve"> 33/01, 60/01, 129/05, 109/07, 125/08, 36/09, 36/09, 150/11, 144/12, 19/13, 137/15, 123/17, 98/19, 144/20</w:t>
      </w:r>
      <w:r w:rsidR="00D525F4" w:rsidRPr="00AA74CD">
        <w:rPr>
          <w:iCs/>
          <w:sz w:val="22"/>
          <w:szCs w:val="22"/>
        </w:rPr>
        <w:t>)</w:t>
      </w:r>
      <w:bookmarkStart w:id="0" w:name="_Hlk123549325"/>
      <w:r w:rsidR="00D525F4" w:rsidRPr="00AA74CD">
        <w:rPr>
          <w:iCs/>
          <w:sz w:val="22"/>
          <w:szCs w:val="22"/>
        </w:rPr>
        <w:t>,</w:t>
      </w:r>
      <w:r w:rsidR="00D525F4" w:rsidRPr="00AA74CD">
        <w:rPr>
          <w:sz w:val="22"/>
          <w:szCs w:val="22"/>
        </w:rPr>
        <w:t xml:space="preserve"> </w:t>
      </w:r>
      <w:bookmarkStart w:id="1" w:name="_Hlk125008774"/>
      <w:bookmarkEnd w:id="0"/>
      <w:r w:rsidR="00D0653B" w:rsidRPr="00AA74CD">
        <w:rPr>
          <w:sz w:val="22"/>
          <w:szCs w:val="22"/>
        </w:rPr>
        <w:t>pročelni</w:t>
      </w:r>
      <w:r w:rsidR="00456A8C" w:rsidRPr="00AA74CD">
        <w:rPr>
          <w:sz w:val="22"/>
          <w:szCs w:val="22"/>
        </w:rPr>
        <w:t>ca</w:t>
      </w:r>
      <w:r w:rsidR="00D0653B" w:rsidRPr="00AA74CD">
        <w:rPr>
          <w:sz w:val="22"/>
          <w:szCs w:val="22"/>
        </w:rPr>
        <w:t xml:space="preserve"> Upravnog odjela za </w:t>
      </w:r>
      <w:r w:rsidR="00824377" w:rsidRPr="00AA74CD">
        <w:rPr>
          <w:sz w:val="22"/>
          <w:szCs w:val="22"/>
        </w:rPr>
        <w:t xml:space="preserve">društvene djelatnosti, obrazovanje i odnose s javnošću </w:t>
      </w:r>
      <w:r w:rsidR="00D0653B" w:rsidRPr="00AA74CD">
        <w:rPr>
          <w:iCs/>
          <w:sz w:val="22"/>
          <w:szCs w:val="22"/>
        </w:rPr>
        <w:t>Grada Čazme</w:t>
      </w:r>
      <w:bookmarkEnd w:id="1"/>
      <w:r w:rsidR="00D0653B" w:rsidRPr="00AA74CD">
        <w:rPr>
          <w:sz w:val="22"/>
          <w:szCs w:val="22"/>
        </w:rPr>
        <w:t xml:space="preserve"> </w:t>
      </w:r>
      <w:r w:rsidRPr="00AA74CD">
        <w:rPr>
          <w:sz w:val="22"/>
          <w:szCs w:val="22"/>
        </w:rPr>
        <w:t>raspis</w:t>
      </w:r>
      <w:r w:rsidR="00A96BBE" w:rsidRPr="00AA74CD">
        <w:rPr>
          <w:sz w:val="22"/>
          <w:szCs w:val="22"/>
        </w:rPr>
        <w:t>a</w:t>
      </w:r>
      <w:r w:rsidR="00456A8C" w:rsidRPr="00AA74CD">
        <w:rPr>
          <w:sz w:val="22"/>
          <w:szCs w:val="22"/>
        </w:rPr>
        <w:t>la</w:t>
      </w:r>
      <w:r w:rsidRPr="00AA74CD">
        <w:rPr>
          <w:sz w:val="22"/>
          <w:szCs w:val="22"/>
        </w:rPr>
        <w:t xml:space="preserve"> je </w:t>
      </w:r>
      <w:r w:rsidR="00456A8C" w:rsidRPr="00AA74CD">
        <w:rPr>
          <w:sz w:val="22"/>
          <w:szCs w:val="22"/>
        </w:rPr>
        <w:t>javni n</w:t>
      </w:r>
      <w:r w:rsidR="004C736C" w:rsidRPr="00AA74CD">
        <w:rPr>
          <w:sz w:val="22"/>
          <w:szCs w:val="22"/>
        </w:rPr>
        <w:t>atječaj</w:t>
      </w:r>
    </w:p>
    <w:p w14:paraId="183CF0ED" w14:textId="77777777" w:rsidR="0044504D" w:rsidRPr="00AA74CD" w:rsidRDefault="0044504D" w:rsidP="004F6D7F">
      <w:pPr>
        <w:ind w:left="34" w:firstLine="108"/>
        <w:jc w:val="center"/>
        <w:rPr>
          <w:b/>
          <w:sz w:val="22"/>
          <w:szCs w:val="22"/>
          <w:u w:val="single"/>
        </w:rPr>
      </w:pPr>
    </w:p>
    <w:p w14:paraId="74F3659F" w14:textId="54146FAB" w:rsidR="00276478" w:rsidRPr="00AA74CD" w:rsidRDefault="004F6D7F" w:rsidP="004F6D7F">
      <w:pPr>
        <w:ind w:left="34" w:firstLine="108"/>
        <w:jc w:val="center"/>
        <w:rPr>
          <w:b/>
          <w:sz w:val="22"/>
          <w:szCs w:val="22"/>
          <w:u w:val="single"/>
        </w:rPr>
      </w:pPr>
      <w:r w:rsidRPr="00AA74CD">
        <w:rPr>
          <w:b/>
          <w:sz w:val="22"/>
          <w:szCs w:val="22"/>
          <w:u w:val="single"/>
        </w:rPr>
        <w:t xml:space="preserve">koji je objavljen u </w:t>
      </w:r>
      <w:r w:rsidR="004C736C" w:rsidRPr="00AA74CD">
        <w:rPr>
          <w:b/>
          <w:sz w:val="22"/>
          <w:szCs w:val="22"/>
          <w:u w:val="single"/>
        </w:rPr>
        <w:t>„Narodnim novinama“</w:t>
      </w:r>
      <w:r w:rsidRPr="00AA74CD">
        <w:rPr>
          <w:b/>
          <w:sz w:val="22"/>
          <w:szCs w:val="22"/>
          <w:u w:val="single"/>
        </w:rPr>
        <w:t xml:space="preserve"> </w:t>
      </w:r>
      <w:r w:rsidR="00026931" w:rsidRPr="00AA74CD">
        <w:rPr>
          <w:b/>
          <w:sz w:val="22"/>
          <w:szCs w:val="22"/>
          <w:u w:val="single"/>
        </w:rPr>
        <w:t xml:space="preserve">broj </w:t>
      </w:r>
      <w:r w:rsidR="008A0A52" w:rsidRPr="00AA74CD">
        <w:rPr>
          <w:b/>
          <w:sz w:val="22"/>
          <w:szCs w:val="22"/>
          <w:u w:val="single"/>
        </w:rPr>
        <w:t xml:space="preserve"> </w:t>
      </w:r>
      <w:r w:rsidR="00B50B39">
        <w:rPr>
          <w:b/>
          <w:sz w:val="22"/>
          <w:szCs w:val="22"/>
          <w:u w:val="single"/>
        </w:rPr>
        <w:t>98/24</w:t>
      </w:r>
      <w:r w:rsidR="00DE5C65" w:rsidRPr="00AA74CD">
        <w:rPr>
          <w:b/>
          <w:sz w:val="22"/>
          <w:szCs w:val="22"/>
          <w:u w:val="single"/>
        </w:rPr>
        <w:t xml:space="preserve"> </w:t>
      </w:r>
      <w:r w:rsidRPr="00AA74CD">
        <w:rPr>
          <w:b/>
          <w:sz w:val="22"/>
          <w:szCs w:val="22"/>
          <w:u w:val="single"/>
        </w:rPr>
        <w:t xml:space="preserve"> od </w:t>
      </w:r>
      <w:r w:rsidR="00276478" w:rsidRPr="00AA74CD">
        <w:rPr>
          <w:b/>
          <w:sz w:val="22"/>
          <w:szCs w:val="22"/>
          <w:u w:val="single"/>
        </w:rPr>
        <w:t xml:space="preserve"> </w:t>
      </w:r>
      <w:r w:rsidR="00B50B39">
        <w:rPr>
          <w:b/>
          <w:sz w:val="22"/>
          <w:szCs w:val="22"/>
          <w:u w:val="single"/>
        </w:rPr>
        <w:t>21</w:t>
      </w:r>
      <w:r w:rsidR="00DE5C65" w:rsidRPr="00AA74CD">
        <w:rPr>
          <w:b/>
          <w:sz w:val="22"/>
          <w:szCs w:val="22"/>
          <w:u w:val="single"/>
        </w:rPr>
        <w:t xml:space="preserve">. </w:t>
      </w:r>
      <w:r w:rsidR="00D0653B" w:rsidRPr="00AA74CD">
        <w:rPr>
          <w:b/>
          <w:sz w:val="22"/>
          <w:szCs w:val="22"/>
          <w:u w:val="single"/>
        </w:rPr>
        <w:t>kolovoza</w:t>
      </w:r>
      <w:r w:rsidR="00276478" w:rsidRPr="00AA74CD">
        <w:rPr>
          <w:b/>
          <w:sz w:val="22"/>
          <w:szCs w:val="22"/>
          <w:u w:val="single"/>
        </w:rPr>
        <w:t xml:space="preserve"> 202</w:t>
      </w:r>
      <w:r w:rsidR="00456A8C" w:rsidRPr="00AA74CD">
        <w:rPr>
          <w:b/>
          <w:sz w:val="22"/>
          <w:szCs w:val="22"/>
          <w:u w:val="single"/>
        </w:rPr>
        <w:t>4</w:t>
      </w:r>
      <w:r w:rsidR="00802EEB" w:rsidRPr="00AA74CD">
        <w:rPr>
          <w:b/>
          <w:sz w:val="22"/>
          <w:szCs w:val="22"/>
          <w:u w:val="single"/>
        </w:rPr>
        <w:t>.</w:t>
      </w:r>
      <w:r w:rsidR="00122CA5" w:rsidRPr="00AA74CD">
        <w:rPr>
          <w:b/>
          <w:sz w:val="22"/>
          <w:szCs w:val="22"/>
          <w:u w:val="single"/>
        </w:rPr>
        <w:t xml:space="preserve"> godine</w:t>
      </w:r>
      <w:r w:rsidRPr="00AA74CD">
        <w:rPr>
          <w:b/>
          <w:sz w:val="22"/>
          <w:szCs w:val="22"/>
          <w:u w:val="single"/>
        </w:rPr>
        <w:t xml:space="preserve"> </w:t>
      </w:r>
    </w:p>
    <w:p w14:paraId="388E8770" w14:textId="77777777" w:rsidR="000F55C0" w:rsidRPr="00AA74CD" w:rsidRDefault="000F55C0" w:rsidP="000F55C0">
      <w:pPr>
        <w:jc w:val="center"/>
        <w:rPr>
          <w:sz w:val="22"/>
          <w:szCs w:val="22"/>
        </w:rPr>
      </w:pPr>
    </w:p>
    <w:p w14:paraId="4EEEA522" w14:textId="77777777" w:rsidR="00FF6159" w:rsidRPr="00AA74CD" w:rsidRDefault="00FF6159" w:rsidP="00FF6159">
      <w:pPr>
        <w:jc w:val="center"/>
        <w:rPr>
          <w:b/>
          <w:sz w:val="22"/>
          <w:szCs w:val="22"/>
        </w:rPr>
      </w:pPr>
    </w:p>
    <w:p w14:paraId="4D83CF3A" w14:textId="77777777" w:rsidR="00824377" w:rsidRPr="00824377" w:rsidRDefault="00824377" w:rsidP="00824377">
      <w:pPr>
        <w:tabs>
          <w:tab w:val="left" w:pos="-720"/>
        </w:tabs>
        <w:suppressAutoHyphens/>
        <w:jc w:val="both"/>
        <w:rPr>
          <w:iCs/>
          <w:sz w:val="22"/>
          <w:szCs w:val="22"/>
        </w:rPr>
      </w:pPr>
      <w:r w:rsidRPr="00824377">
        <w:rPr>
          <w:iCs/>
          <w:sz w:val="22"/>
          <w:szCs w:val="22"/>
        </w:rPr>
        <w:t>za prijam u službu na neodređeno vrijeme u Upravni odjel</w:t>
      </w:r>
      <w:r w:rsidRPr="00824377">
        <w:rPr>
          <w:bCs/>
          <w:iCs/>
          <w:sz w:val="22"/>
          <w:szCs w:val="22"/>
        </w:rPr>
        <w:t xml:space="preserve"> za društvene djelatnosti, obrazovanje i odnose s javnošću Grada Čazme</w:t>
      </w:r>
      <w:r w:rsidRPr="00824377">
        <w:rPr>
          <w:iCs/>
          <w:sz w:val="22"/>
          <w:szCs w:val="22"/>
        </w:rPr>
        <w:t xml:space="preserve">, na radno mjesto </w:t>
      </w:r>
    </w:p>
    <w:p w14:paraId="2E9FA103" w14:textId="0CE05236" w:rsidR="00D525F4" w:rsidRPr="00AA74CD" w:rsidRDefault="00824377" w:rsidP="00824377">
      <w:pPr>
        <w:ind w:firstLine="284"/>
        <w:jc w:val="both"/>
        <w:rPr>
          <w:iCs/>
          <w:sz w:val="22"/>
          <w:szCs w:val="22"/>
        </w:rPr>
      </w:pPr>
      <w:r w:rsidRPr="00AA74CD">
        <w:rPr>
          <w:b/>
          <w:iCs/>
          <w:sz w:val="22"/>
          <w:szCs w:val="22"/>
        </w:rPr>
        <w:t xml:space="preserve">- viši stručni suradnik za imovinsko-pravne i opće poslove </w:t>
      </w:r>
      <w:r w:rsidRPr="00AA74CD">
        <w:rPr>
          <w:iCs/>
          <w:sz w:val="22"/>
          <w:szCs w:val="22"/>
        </w:rPr>
        <w:t>- 1 izvršitelj na neodređeno vrijeme uz probni rad od 3 mjeseca.</w:t>
      </w:r>
    </w:p>
    <w:p w14:paraId="6E1CEEE1" w14:textId="77777777" w:rsidR="00824377" w:rsidRPr="00AA74CD" w:rsidRDefault="00824377" w:rsidP="00824377">
      <w:pPr>
        <w:ind w:firstLine="284"/>
        <w:jc w:val="both"/>
        <w:rPr>
          <w:sz w:val="22"/>
          <w:szCs w:val="22"/>
        </w:rPr>
      </w:pPr>
    </w:p>
    <w:p w14:paraId="41C585BF" w14:textId="77777777" w:rsidR="00D525F4" w:rsidRPr="00AA74CD" w:rsidRDefault="00D525F4" w:rsidP="00D525F4">
      <w:pPr>
        <w:ind w:firstLine="284"/>
        <w:jc w:val="both"/>
        <w:rPr>
          <w:b/>
          <w:sz w:val="22"/>
          <w:szCs w:val="22"/>
        </w:rPr>
      </w:pPr>
      <w:r w:rsidRPr="00AA74CD">
        <w:rPr>
          <w:b/>
          <w:sz w:val="22"/>
          <w:szCs w:val="22"/>
        </w:rPr>
        <w:t>UPUTE  I  OBAVIJESTI  KANDIDATIMA</w:t>
      </w:r>
    </w:p>
    <w:p w14:paraId="538E02CD" w14:textId="77777777" w:rsidR="00D525F4" w:rsidRPr="00AA74CD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0A0E5AC7" w14:textId="77777777" w:rsidR="00D525F4" w:rsidRPr="00AA74CD" w:rsidRDefault="00D525F4" w:rsidP="00D525F4">
      <w:pPr>
        <w:ind w:firstLine="284"/>
        <w:jc w:val="both"/>
        <w:rPr>
          <w:b/>
          <w:sz w:val="22"/>
          <w:szCs w:val="22"/>
        </w:rPr>
      </w:pPr>
      <w:r w:rsidRPr="00AA74CD">
        <w:rPr>
          <w:b/>
          <w:sz w:val="22"/>
          <w:szCs w:val="22"/>
        </w:rPr>
        <w:t>Izrazi  koji  se  koriste  u  ovim Uputama,  a  imaju rodno  značenje  koriste  se  neutralno  i  odnose  se jednako na muški i ženski spol.</w:t>
      </w:r>
    </w:p>
    <w:p w14:paraId="63BD31C6" w14:textId="77777777" w:rsidR="00D525F4" w:rsidRPr="00AA74CD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5697FAED" w14:textId="356AF05F" w:rsidR="00824377" w:rsidRPr="00824377" w:rsidRDefault="00824377" w:rsidP="00824377">
      <w:pPr>
        <w:spacing w:after="160" w:line="276" w:lineRule="auto"/>
        <w:jc w:val="both"/>
        <w:rPr>
          <w:sz w:val="22"/>
          <w:szCs w:val="22"/>
          <w:lang w:eastAsia="hr-HR"/>
        </w:rPr>
      </w:pPr>
      <w:r w:rsidRPr="00824377">
        <w:rPr>
          <w:b/>
          <w:bCs/>
          <w:sz w:val="22"/>
          <w:szCs w:val="22"/>
          <w:lang w:eastAsia="hr-HR"/>
        </w:rPr>
        <w:t>Opis poslova radnog mjesta</w:t>
      </w:r>
      <w:r w:rsidRPr="00AA74CD">
        <w:rPr>
          <w:sz w:val="22"/>
          <w:szCs w:val="22"/>
          <w:lang w:eastAsia="hr-HR"/>
        </w:rPr>
        <w:t>:</w:t>
      </w:r>
    </w:p>
    <w:p w14:paraId="1F8227D9" w14:textId="67B54479" w:rsidR="00824377" w:rsidRPr="00824377" w:rsidRDefault="00824377" w:rsidP="00824377">
      <w:pPr>
        <w:spacing w:after="160" w:line="276" w:lineRule="auto"/>
        <w:jc w:val="both"/>
        <w:rPr>
          <w:sz w:val="22"/>
          <w:szCs w:val="22"/>
          <w:lang w:eastAsia="hr-HR"/>
        </w:rPr>
      </w:pPr>
      <w:r w:rsidRPr="00824377">
        <w:rPr>
          <w:sz w:val="22"/>
          <w:szCs w:val="22"/>
          <w:lang w:eastAsia="hr-HR"/>
        </w:rPr>
        <w:t>- prati zakonske propise i predlaže donošenje ili usklađenje akata sa zakonima, sudjeluje u pravnom zastupanju Grada Čazme, izrađuje prijedloge akata za potrebe Gradskog vijeća i gradonačelnika iz područja imovinsko - pravnih poslov</w:t>
      </w:r>
      <w:r w:rsidRPr="00AA74CD">
        <w:rPr>
          <w:sz w:val="22"/>
          <w:szCs w:val="22"/>
          <w:lang w:eastAsia="hr-HR"/>
        </w:rPr>
        <w:t>a</w:t>
      </w:r>
    </w:p>
    <w:p w14:paraId="04176C8B" w14:textId="77777777" w:rsidR="00824377" w:rsidRPr="00AA74CD" w:rsidRDefault="00824377" w:rsidP="00824377">
      <w:pPr>
        <w:spacing w:after="160" w:line="276" w:lineRule="auto"/>
        <w:jc w:val="both"/>
        <w:rPr>
          <w:sz w:val="22"/>
          <w:szCs w:val="22"/>
          <w:lang w:eastAsia="hr-HR"/>
        </w:rPr>
      </w:pPr>
      <w:r w:rsidRPr="00824377">
        <w:rPr>
          <w:sz w:val="22"/>
          <w:szCs w:val="22"/>
          <w:lang w:eastAsia="hr-HR"/>
        </w:rPr>
        <w:t xml:space="preserve">- obavlja poslove vezane za zakup i prodaju poslovnih prostora i ostalih nekretnina Grada Čazme, obavlja poslove vezane za izradu evidencija o nekretninama i svih poslova upravljanja imovinom  </w:t>
      </w:r>
    </w:p>
    <w:p w14:paraId="1ECBB41F" w14:textId="5041D0FD" w:rsidR="00824377" w:rsidRPr="00824377" w:rsidRDefault="00824377" w:rsidP="00824377">
      <w:pPr>
        <w:spacing w:after="160" w:line="276" w:lineRule="auto"/>
        <w:jc w:val="both"/>
        <w:rPr>
          <w:sz w:val="22"/>
          <w:szCs w:val="22"/>
          <w:lang w:eastAsia="hr-HR"/>
        </w:rPr>
      </w:pPr>
      <w:r w:rsidRPr="00824377">
        <w:rPr>
          <w:sz w:val="22"/>
          <w:szCs w:val="22"/>
          <w:lang w:eastAsia="hr-HR"/>
        </w:rPr>
        <w:t xml:space="preserve">- izrađuje podneske za provođenje upravnih, parničnih i drugih postupaka pred nadležnim tijelima, priprema sjednice Gradskog vijeća (zapisnik, objavu i sl.) </w:t>
      </w:r>
    </w:p>
    <w:p w14:paraId="07C9D565" w14:textId="0C1D22D9" w:rsidR="00824377" w:rsidRPr="00824377" w:rsidRDefault="00824377" w:rsidP="00824377">
      <w:pPr>
        <w:spacing w:after="160" w:line="276" w:lineRule="auto"/>
        <w:jc w:val="both"/>
        <w:rPr>
          <w:sz w:val="22"/>
          <w:szCs w:val="22"/>
          <w:lang w:eastAsia="hr-HR"/>
        </w:rPr>
      </w:pPr>
      <w:r w:rsidRPr="00824377">
        <w:rPr>
          <w:sz w:val="22"/>
          <w:szCs w:val="22"/>
          <w:lang w:eastAsia="hr-HR"/>
        </w:rPr>
        <w:t xml:space="preserve">- obavlja poslove vezane uz radne odnose i statusna pitanja službenika i namještenika, provodi propise iz uredskog poslovanja i arhiviranja, obavlja i ostale poslove po nalogu pročelnika </w:t>
      </w:r>
    </w:p>
    <w:p w14:paraId="30415B0A" w14:textId="55147226" w:rsidR="00D525F4" w:rsidRPr="00AA74CD" w:rsidRDefault="00D525F4" w:rsidP="002F6BF0">
      <w:pPr>
        <w:ind w:firstLine="284"/>
        <w:jc w:val="both"/>
        <w:rPr>
          <w:b/>
          <w:sz w:val="22"/>
          <w:szCs w:val="22"/>
          <w:u w:val="single"/>
        </w:rPr>
      </w:pPr>
      <w:r w:rsidRPr="00AA74CD">
        <w:rPr>
          <w:b/>
          <w:sz w:val="22"/>
          <w:szCs w:val="22"/>
          <w:u w:val="single"/>
        </w:rPr>
        <w:t>Podaci o plaći</w:t>
      </w:r>
    </w:p>
    <w:p w14:paraId="564E5238" w14:textId="5B2D6681" w:rsidR="00D525F4" w:rsidRPr="00AA74CD" w:rsidRDefault="00D525F4" w:rsidP="00D525F4">
      <w:pPr>
        <w:ind w:firstLine="284"/>
        <w:jc w:val="both"/>
        <w:rPr>
          <w:sz w:val="22"/>
          <w:szCs w:val="22"/>
        </w:rPr>
      </w:pPr>
      <w:r w:rsidRPr="00AA74CD">
        <w:rPr>
          <w:sz w:val="22"/>
          <w:szCs w:val="22"/>
        </w:rPr>
        <w:t>Plaću čini umnožak osnovice za obračun plać</w:t>
      </w:r>
      <w:r w:rsidR="002F6BF0" w:rsidRPr="00AA74CD">
        <w:rPr>
          <w:sz w:val="22"/>
          <w:szCs w:val="22"/>
        </w:rPr>
        <w:t xml:space="preserve">e u iznosu od </w:t>
      </w:r>
      <w:r w:rsidR="00146A41" w:rsidRPr="00AA74CD">
        <w:rPr>
          <w:sz w:val="22"/>
          <w:szCs w:val="22"/>
        </w:rPr>
        <w:t>780,</w:t>
      </w:r>
      <w:r w:rsidR="00A96BBE" w:rsidRPr="00AA74CD">
        <w:rPr>
          <w:sz w:val="22"/>
          <w:szCs w:val="22"/>
        </w:rPr>
        <w:t>00</w:t>
      </w:r>
      <w:r w:rsidR="002F6BF0" w:rsidRPr="00AA74CD">
        <w:rPr>
          <w:sz w:val="22"/>
          <w:szCs w:val="22"/>
        </w:rPr>
        <w:t xml:space="preserve"> </w:t>
      </w:r>
      <w:r w:rsidR="00A96BBE" w:rsidRPr="00AA74CD">
        <w:rPr>
          <w:sz w:val="22"/>
          <w:szCs w:val="22"/>
        </w:rPr>
        <w:t>EUR</w:t>
      </w:r>
      <w:r w:rsidRPr="00AA74CD">
        <w:rPr>
          <w:sz w:val="22"/>
          <w:szCs w:val="22"/>
        </w:rPr>
        <w:t xml:space="preserve"> i koeficijenta složenosti poslova radnog mjesta</w:t>
      </w:r>
      <w:r w:rsidR="002F6BF0" w:rsidRPr="00AA74CD">
        <w:rPr>
          <w:sz w:val="22"/>
          <w:szCs w:val="22"/>
        </w:rPr>
        <w:t xml:space="preserve"> </w:t>
      </w:r>
      <w:r w:rsidR="00146A41" w:rsidRPr="00AA74CD">
        <w:rPr>
          <w:sz w:val="22"/>
          <w:szCs w:val="22"/>
        </w:rPr>
        <w:t>2,25</w:t>
      </w:r>
      <w:r w:rsidRPr="00AA74CD">
        <w:rPr>
          <w:sz w:val="22"/>
          <w:szCs w:val="22"/>
        </w:rPr>
        <w:t xml:space="preserve"> uvećan za 0,5 % za svaku navršenu godinu radnog staža, sukladno članku 8. Zakona o plaćama u lokalnoj i područnoj (regionalnoj) samoupravi („Narodne novine” broj 28/10</w:t>
      </w:r>
      <w:r w:rsidR="00A96BBE" w:rsidRPr="00AA74CD">
        <w:rPr>
          <w:sz w:val="22"/>
          <w:szCs w:val="22"/>
        </w:rPr>
        <w:t xml:space="preserve"> i 10/23</w:t>
      </w:r>
      <w:r w:rsidRPr="00AA74CD">
        <w:rPr>
          <w:sz w:val="22"/>
          <w:szCs w:val="22"/>
        </w:rPr>
        <w:t>).</w:t>
      </w:r>
    </w:p>
    <w:p w14:paraId="15B5020B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5C1C0F59" w14:textId="401D2460" w:rsidR="00D525F4" w:rsidRPr="00AA74CD" w:rsidRDefault="00D525F4" w:rsidP="00D525F4">
      <w:pPr>
        <w:ind w:firstLine="284"/>
        <w:jc w:val="both"/>
        <w:rPr>
          <w:b/>
          <w:sz w:val="22"/>
          <w:szCs w:val="22"/>
        </w:rPr>
      </w:pPr>
      <w:r w:rsidRPr="00AA74CD">
        <w:rPr>
          <w:b/>
          <w:sz w:val="22"/>
          <w:szCs w:val="22"/>
        </w:rPr>
        <w:t>Prethodnoj provjeri znanja kandidata mogu pristupiti samo kandidati koji ispunjavaju formalne uvjete iz javnog natječaja. Prethodna provjera znanja</w:t>
      </w:r>
      <w:r w:rsidR="00E518AB">
        <w:rPr>
          <w:b/>
          <w:sz w:val="22"/>
          <w:szCs w:val="22"/>
        </w:rPr>
        <w:t xml:space="preserve"> (pravni izvori)</w:t>
      </w:r>
      <w:r w:rsidRPr="00AA74CD">
        <w:rPr>
          <w:b/>
          <w:sz w:val="22"/>
          <w:szCs w:val="22"/>
        </w:rPr>
        <w:t xml:space="preserve"> i sposobnosti kandidata (znanje rada na računalu kroz pisani test) obavlja se putem pisanog testiranja i intervjua. </w:t>
      </w:r>
    </w:p>
    <w:p w14:paraId="3B85C1BE" w14:textId="77777777" w:rsidR="00D525F4" w:rsidRPr="00AA74CD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1545E9D0" w14:textId="77777777" w:rsidR="00D525F4" w:rsidRPr="00AA74CD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AA74CD">
        <w:rPr>
          <w:b/>
          <w:sz w:val="22"/>
          <w:szCs w:val="22"/>
          <w:u w:val="single"/>
        </w:rPr>
        <w:t>PRAVNI IZVORI ZA PRIPREMANJE KANDIDATA ZA TESTIRANJE</w:t>
      </w:r>
    </w:p>
    <w:p w14:paraId="28EC782C" w14:textId="77777777" w:rsidR="00D525F4" w:rsidRPr="00AA74CD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6D730320" w14:textId="36E3E56E" w:rsidR="00D525F4" w:rsidRPr="00AA74CD" w:rsidRDefault="00D525F4" w:rsidP="00D525F4">
      <w:pPr>
        <w:numPr>
          <w:ilvl w:val="0"/>
          <w:numId w:val="15"/>
        </w:numPr>
        <w:jc w:val="both"/>
        <w:rPr>
          <w:bCs/>
          <w:iCs/>
          <w:sz w:val="22"/>
          <w:szCs w:val="22"/>
        </w:rPr>
      </w:pPr>
      <w:r w:rsidRPr="00AA74CD">
        <w:rPr>
          <w:bCs/>
          <w:iCs/>
          <w:sz w:val="22"/>
          <w:szCs w:val="22"/>
        </w:rPr>
        <w:t xml:space="preserve">Ustav Republike Hrvatske </w:t>
      </w:r>
      <w:bookmarkStart w:id="2" w:name="_Hlk175047369"/>
      <w:r w:rsidRPr="00AA74CD">
        <w:rPr>
          <w:bCs/>
          <w:iCs/>
          <w:sz w:val="22"/>
          <w:szCs w:val="22"/>
        </w:rPr>
        <w:t xml:space="preserve">(„Narodne novine“ broj </w:t>
      </w:r>
      <w:bookmarkEnd w:id="2"/>
      <w:r w:rsidRPr="00AA74CD">
        <w:rPr>
          <w:bCs/>
          <w:iCs/>
          <w:sz w:val="22"/>
          <w:szCs w:val="22"/>
        </w:rPr>
        <w:t>56/90, 135/97, 8/98,  113/00, 124/00, 28/01, 41/01, 55/01, 76/10, 85/10</w:t>
      </w:r>
      <w:r w:rsidR="00CB5E6B" w:rsidRPr="00AA74CD">
        <w:rPr>
          <w:bCs/>
          <w:iCs/>
          <w:sz w:val="22"/>
          <w:szCs w:val="22"/>
        </w:rPr>
        <w:t xml:space="preserve">, </w:t>
      </w:r>
      <w:r w:rsidR="00F22AC7" w:rsidRPr="00AA74CD">
        <w:rPr>
          <w:bCs/>
          <w:iCs/>
          <w:sz w:val="22"/>
          <w:szCs w:val="22"/>
        </w:rPr>
        <w:t>0</w:t>
      </w:r>
      <w:r w:rsidRPr="00AA74CD">
        <w:rPr>
          <w:bCs/>
          <w:iCs/>
          <w:sz w:val="22"/>
          <w:szCs w:val="22"/>
        </w:rPr>
        <w:t>5/14)</w:t>
      </w:r>
    </w:p>
    <w:p w14:paraId="37C8C7F4" w14:textId="58EAEBD2" w:rsidR="003F52B5" w:rsidRPr="00AA74CD" w:rsidRDefault="00D525F4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 xml:space="preserve">Zakon o lokalnoj i područnoj (regionalnoj) samoupravi </w:t>
      </w:r>
      <w:bookmarkStart w:id="3" w:name="_Hlk175047795"/>
      <w:r w:rsidRPr="00AA74CD">
        <w:rPr>
          <w:bCs/>
          <w:iCs/>
          <w:sz w:val="22"/>
          <w:szCs w:val="22"/>
        </w:rPr>
        <w:t xml:space="preserve">(„Narodne novine“ </w:t>
      </w:r>
      <w:r w:rsidRPr="00AA74CD">
        <w:rPr>
          <w:sz w:val="22"/>
          <w:szCs w:val="22"/>
        </w:rPr>
        <w:t>broj</w:t>
      </w:r>
      <w:r w:rsidR="00CB5E6B" w:rsidRPr="00AA74CD">
        <w:rPr>
          <w:sz w:val="22"/>
          <w:szCs w:val="22"/>
        </w:rPr>
        <w:t xml:space="preserve"> </w:t>
      </w:r>
      <w:bookmarkEnd w:id="3"/>
      <w:r w:rsidR="00CB5E6B" w:rsidRPr="00AA74CD">
        <w:rPr>
          <w:sz w:val="22"/>
          <w:szCs w:val="22"/>
        </w:rPr>
        <w:t>33/01, 60/01, 129/05, 36/09, 36/09, 109/07, 125/08, 150/11, 144/12, 123/17, 98/19, 144/20</w:t>
      </w:r>
      <w:r w:rsidRPr="00AA74CD">
        <w:rPr>
          <w:sz w:val="22"/>
          <w:szCs w:val="22"/>
        </w:rPr>
        <w:t>)</w:t>
      </w:r>
    </w:p>
    <w:p w14:paraId="58D43D80" w14:textId="3B3684F4" w:rsidR="00CB5E6B" w:rsidRPr="00AA74CD" w:rsidRDefault="00CB5E6B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 xml:space="preserve">Zakon o općem upravnom postupku </w:t>
      </w:r>
      <w:bookmarkStart w:id="4" w:name="_Hlk175047924"/>
      <w:r w:rsidRPr="00AA74CD">
        <w:rPr>
          <w:sz w:val="22"/>
          <w:szCs w:val="22"/>
        </w:rPr>
        <w:t xml:space="preserve">(„Narodne novine“ broj </w:t>
      </w:r>
      <w:bookmarkEnd w:id="4"/>
      <w:r w:rsidRPr="00AA74CD">
        <w:rPr>
          <w:sz w:val="22"/>
          <w:szCs w:val="22"/>
        </w:rPr>
        <w:t>47/09, 110/21)</w:t>
      </w:r>
    </w:p>
    <w:p w14:paraId="0A9A8BA9" w14:textId="05AC5553" w:rsidR="00CB5E6B" w:rsidRPr="00AA74CD" w:rsidRDefault="00DE5C6B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 xml:space="preserve">Uredba o uredskom poslovanju </w:t>
      </w:r>
      <w:bookmarkStart w:id="5" w:name="_Hlk175048137"/>
      <w:r w:rsidRPr="00AA74CD">
        <w:rPr>
          <w:sz w:val="22"/>
          <w:szCs w:val="22"/>
        </w:rPr>
        <w:t xml:space="preserve">(„Narodne novine“ </w:t>
      </w:r>
      <w:bookmarkEnd w:id="5"/>
      <w:r w:rsidRPr="00AA74CD">
        <w:rPr>
          <w:sz w:val="22"/>
          <w:szCs w:val="22"/>
        </w:rPr>
        <w:t>broj 75/21)</w:t>
      </w:r>
    </w:p>
    <w:p w14:paraId="471876B7" w14:textId="59F0D12E" w:rsidR="00DE5C6B" w:rsidRPr="00AA74CD" w:rsidRDefault="00DE5C6B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 xml:space="preserve">Zakon o arhivskom gradivu i arhivima </w:t>
      </w:r>
      <w:bookmarkStart w:id="6" w:name="_Hlk175048199"/>
      <w:r w:rsidRPr="00AA74CD">
        <w:rPr>
          <w:sz w:val="22"/>
          <w:szCs w:val="22"/>
        </w:rPr>
        <w:t xml:space="preserve">(„Narodne novine“ </w:t>
      </w:r>
      <w:bookmarkEnd w:id="6"/>
      <w:r w:rsidRPr="00AA74CD">
        <w:rPr>
          <w:sz w:val="22"/>
          <w:szCs w:val="22"/>
        </w:rPr>
        <w:t>broj 61/18, 98/19, 114/22, 36/24)</w:t>
      </w:r>
    </w:p>
    <w:p w14:paraId="1A4C4942" w14:textId="583DB971" w:rsidR="00DE5C6B" w:rsidRPr="00AA74CD" w:rsidRDefault="00DE5C6B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Pravilnik o upravljanju dokumentarnim gradivom izvan arhiva („Narodne novine“ broj 105/20)</w:t>
      </w:r>
    </w:p>
    <w:p w14:paraId="0123F2A9" w14:textId="430FF4A8" w:rsidR="00CB5E6B" w:rsidRPr="00AA74CD" w:rsidRDefault="00CB5E6B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Zakon o službenicima i namještenicima u lokalnoj i područnoj (regionalnoj) samoupravi ((„Narodne novine“ broj 86/08, 61/11, 4/18, 112/19)</w:t>
      </w:r>
    </w:p>
    <w:p w14:paraId="157C21F2" w14:textId="61C236C9" w:rsidR="00CB5E6B" w:rsidRPr="00AA74CD" w:rsidRDefault="00CB5E6B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Zakon o plaćama u lokalnoj i područnoj (regionalnoj) samoupravi („Narodne novine“ broj 28/10, 10/23)</w:t>
      </w:r>
    </w:p>
    <w:p w14:paraId="4E8C2000" w14:textId="54A158C7" w:rsidR="00CB5E6B" w:rsidRPr="00AA74CD" w:rsidRDefault="00CB5E6B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Zakon o lokalnim izborima („Narodne novine“ broj 144/12, 121/16, 98/19, 42/20, 144/20, 37/21)</w:t>
      </w:r>
    </w:p>
    <w:p w14:paraId="0719C587" w14:textId="3908E819" w:rsidR="00CB5E6B" w:rsidRPr="00AA74CD" w:rsidRDefault="00CB5E6B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lastRenderedPageBreak/>
        <w:t xml:space="preserve">Zakon o vlasništvu i drugim stvarnim pravima </w:t>
      </w:r>
      <w:bookmarkStart w:id="7" w:name="_Hlk175048288"/>
      <w:r w:rsidRPr="00AA74CD">
        <w:rPr>
          <w:sz w:val="22"/>
          <w:szCs w:val="22"/>
        </w:rPr>
        <w:t xml:space="preserve">(„Narodne novine“ broj </w:t>
      </w:r>
      <w:bookmarkEnd w:id="7"/>
      <w:r w:rsidRPr="00AA74CD">
        <w:rPr>
          <w:sz w:val="22"/>
          <w:szCs w:val="22"/>
        </w:rPr>
        <w:t>91/96, 68/98, 137/99, 22/00, 73/00, 114/01, 79/06, 141/06, 146/08, 38/09, 153/09, 143/12, 152/14)</w:t>
      </w:r>
    </w:p>
    <w:p w14:paraId="44CCA232" w14:textId="72685C2A" w:rsidR="00DE5C6B" w:rsidRPr="00AA74CD" w:rsidRDefault="00DE5C6B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Zakon o Središnjem registru državne imovine („Narodne novine“ broj 112/18)</w:t>
      </w:r>
    </w:p>
    <w:p w14:paraId="51448571" w14:textId="3E8FFD55" w:rsidR="00DE5C6B" w:rsidRPr="00AA74CD" w:rsidRDefault="00DE5C6B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Zakon o zakupu i kupoprodaji poslovnoga prostora („Narodne novine“ broj 125/11, 64/15, 112/18)</w:t>
      </w:r>
    </w:p>
    <w:p w14:paraId="23AD8376" w14:textId="77777777" w:rsidR="00CE3462" w:rsidRPr="00AA74CD" w:rsidRDefault="00CE3462" w:rsidP="00CE3462">
      <w:pPr>
        <w:pStyle w:val="Odlomakpopisa"/>
        <w:numPr>
          <w:ilvl w:val="0"/>
          <w:numId w:val="15"/>
        </w:numPr>
        <w:rPr>
          <w:sz w:val="22"/>
          <w:szCs w:val="22"/>
          <w:lang w:eastAsia="en-US"/>
        </w:rPr>
      </w:pPr>
      <w:r w:rsidRPr="00AA74CD">
        <w:rPr>
          <w:sz w:val="22"/>
          <w:szCs w:val="22"/>
          <w:lang w:eastAsia="en-US"/>
        </w:rPr>
        <w:t>Uredba (EU) 2016/679 Europskog parlamenta i Vijeća od 27. travnja 2016. o zaštiti pojedinaca u vezi s obradom osobnih podataka i o slobodnom kretanju takvih podataka te o stavljanju izvan snage Direktive 95/46/EZ (Opća uredba o zaštiti podataka)</w:t>
      </w:r>
    </w:p>
    <w:p w14:paraId="712C74E4" w14:textId="5C3E5EE8" w:rsidR="00DE5C6B" w:rsidRPr="00AA74CD" w:rsidRDefault="00CE3462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Zakon o provedbi Opće uredbe o zaštiti podataka („Narodne novine“ broj 42/18)</w:t>
      </w:r>
    </w:p>
    <w:p w14:paraId="286C91C5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111B6C21" w14:textId="5C3A119A" w:rsidR="00D525F4" w:rsidRPr="00AA74CD" w:rsidRDefault="00D525F4" w:rsidP="00D525F4">
      <w:pPr>
        <w:ind w:firstLine="284"/>
        <w:jc w:val="both"/>
        <w:rPr>
          <w:b/>
          <w:sz w:val="22"/>
          <w:szCs w:val="22"/>
        </w:rPr>
      </w:pPr>
      <w:r w:rsidRPr="00AA74CD">
        <w:rPr>
          <w:b/>
          <w:sz w:val="22"/>
          <w:szCs w:val="22"/>
        </w:rPr>
        <w:t xml:space="preserve">POZIV ZA TESTIRANJE BITI ĆE OBJAVLJEN, NAJMANJE 5 DANA PRIJE TESTIRANJA NA WEB-STRANICI </w:t>
      </w:r>
      <w:r w:rsidR="00437552" w:rsidRPr="00AA74CD">
        <w:rPr>
          <w:b/>
          <w:sz w:val="22"/>
          <w:szCs w:val="22"/>
        </w:rPr>
        <w:t>GRADA ČAZME</w:t>
      </w:r>
    </w:p>
    <w:p w14:paraId="539C3D9F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2BF4DDF2" w14:textId="77777777" w:rsidR="00D525F4" w:rsidRPr="00AA74CD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AA74CD">
        <w:rPr>
          <w:b/>
          <w:sz w:val="22"/>
          <w:szCs w:val="22"/>
          <w:u w:val="single"/>
        </w:rPr>
        <w:t>PRAVILA I POSTUPAK TESTIRANJA</w:t>
      </w:r>
    </w:p>
    <w:p w14:paraId="6BF356F1" w14:textId="77777777" w:rsidR="00D525F4" w:rsidRPr="00AA74CD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78BAA02A" w14:textId="29002DEB" w:rsidR="00D525F4" w:rsidRPr="00AA74CD" w:rsidRDefault="00437552" w:rsidP="00437552">
      <w:pPr>
        <w:ind w:firstLine="284"/>
        <w:jc w:val="both"/>
        <w:rPr>
          <w:sz w:val="22"/>
          <w:szCs w:val="22"/>
        </w:rPr>
      </w:pPr>
      <w:r w:rsidRPr="00AA74CD">
        <w:rPr>
          <w:sz w:val="22"/>
          <w:szCs w:val="22"/>
        </w:rPr>
        <w:t>P</w:t>
      </w:r>
      <w:r w:rsidR="00D525F4" w:rsidRPr="00AA74CD">
        <w:rPr>
          <w:sz w:val="22"/>
          <w:szCs w:val="22"/>
        </w:rPr>
        <w:t xml:space="preserve">rije samog početka testiranja od kandidata će biti zatraženo predočavanje odgovarajuće identifikacijske isprave radi utvrđivanja identiteta. </w:t>
      </w:r>
    </w:p>
    <w:p w14:paraId="2A9F6684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402CA826" w14:textId="1BFEFFAF" w:rsidR="00D525F4" w:rsidRPr="00AA74CD" w:rsidRDefault="00D525F4" w:rsidP="00D525F4">
      <w:pPr>
        <w:ind w:firstLine="284"/>
        <w:jc w:val="both"/>
        <w:rPr>
          <w:sz w:val="22"/>
          <w:szCs w:val="22"/>
        </w:rPr>
      </w:pPr>
      <w:r w:rsidRPr="00AA74CD">
        <w:rPr>
          <w:sz w:val="22"/>
          <w:szCs w:val="22"/>
        </w:rPr>
        <w:t>Kandidati koji ne mogu dokazati svoj identitet odgovarajućom identifikacijskom ispravom neće moći pristupiti testiranju.</w:t>
      </w:r>
    </w:p>
    <w:p w14:paraId="0C3B9D9D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661A4169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  <w:r w:rsidRPr="00AA74CD">
        <w:rPr>
          <w:sz w:val="22"/>
          <w:szCs w:val="22"/>
        </w:rPr>
        <w:t xml:space="preserve"> Za kandidata koji ne pristupi testiranju smatrat će se da je povukao prijavu na javni natječaj. </w:t>
      </w:r>
    </w:p>
    <w:p w14:paraId="184C4DE3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4254B0CA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  <w:r w:rsidRPr="00AA74CD">
        <w:rPr>
          <w:sz w:val="22"/>
          <w:szCs w:val="22"/>
        </w:rPr>
        <w:t>Po utvrđivanju identiteta, kandidatima će biti podijeljena pitanja za pisanu provjeru znanja.</w:t>
      </w:r>
    </w:p>
    <w:p w14:paraId="10F05E3A" w14:textId="77777777" w:rsidR="006A1983" w:rsidRPr="00AA74CD" w:rsidRDefault="006A1983" w:rsidP="00D525F4">
      <w:pPr>
        <w:ind w:firstLine="284"/>
        <w:jc w:val="both"/>
        <w:rPr>
          <w:bCs/>
          <w:sz w:val="22"/>
          <w:szCs w:val="22"/>
        </w:rPr>
      </w:pPr>
    </w:p>
    <w:p w14:paraId="460F1F7B" w14:textId="620D92A8" w:rsidR="00D525F4" w:rsidRPr="00AA74CD" w:rsidRDefault="00D525F4" w:rsidP="00D525F4">
      <w:pPr>
        <w:ind w:firstLine="284"/>
        <w:jc w:val="both"/>
        <w:rPr>
          <w:bCs/>
          <w:sz w:val="22"/>
          <w:szCs w:val="22"/>
        </w:rPr>
      </w:pPr>
      <w:r w:rsidRPr="00AA74CD">
        <w:rPr>
          <w:bCs/>
          <w:sz w:val="22"/>
          <w:szCs w:val="22"/>
        </w:rPr>
        <w:t>Navedena pisana provjera znanja traje 60 minuta</w:t>
      </w:r>
      <w:r w:rsidR="00E518AB">
        <w:rPr>
          <w:bCs/>
          <w:sz w:val="22"/>
          <w:szCs w:val="22"/>
        </w:rPr>
        <w:t xml:space="preserve"> (pravni izvori)</w:t>
      </w:r>
      <w:r w:rsidRPr="00AA74CD">
        <w:rPr>
          <w:bCs/>
          <w:sz w:val="22"/>
          <w:szCs w:val="22"/>
        </w:rPr>
        <w:t xml:space="preserve">, a nakon provjere znanja, održati će se provjera </w:t>
      </w:r>
      <w:r w:rsidR="004764F3" w:rsidRPr="00AA74CD">
        <w:rPr>
          <w:bCs/>
          <w:sz w:val="22"/>
          <w:szCs w:val="22"/>
        </w:rPr>
        <w:t>znanja</w:t>
      </w:r>
      <w:r w:rsidRPr="00AA74CD">
        <w:rPr>
          <w:bCs/>
          <w:sz w:val="22"/>
          <w:szCs w:val="22"/>
        </w:rPr>
        <w:t xml:space="preserve"> – </w:t>
      </w:r>
      <w:r w:rsidR="004764F3" w:rsidRPr="00AA74CD">
        <w:rPr>
          <w:bCs/>
          <w:sz w:val="22"/>
          <w:szCs w:val="22"/>
        </w:rPr>
        <w:t xml:space="preserve">pisani test </w:t>
      </w:r>
      <w:r w:rsidRPr="00AA74CD">
        <w:rPr>
          <w:bCs/>
          <w:sz w:val="22"/>
          <w:szCs w:val="22"/>
        </w:rPr>
        <w:t>znanj</w:t>
      </w:r>
      <w:r w:rsidR="004764F3" w:rsidRPr="00AA74CD">
        <w:rPr>
          <w:bCs/>
          <w:sz w:val="22"/>
          <w:szCs w:val="22"/>
        </w:rPr>
        <w:t>a</w:t>
      </w:r>
      <w:r w:rsidRPr="00AA74CD">
        <w:rPr>
          <w:bCs/>
          <w:sz w:val="22"/>
          <w:szCs w:val="22"/>
        </w:rPr>
        <w:t xml:space="preserve"> rada na računalu u daljnjem trajanju od 60 minuta. </w:t>
      </w:r>
    </w:p>
    <w:p w14:paraId="4D379351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681B57E6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  <w:r w:rsidRPr="00AA74CD">
        <w:rPr>
          <w:sz w:val="22"/>
          <w:szCs w:val="22"/>
        </w:rPr>
        <w:t>Kandidati su dužni pridržavati se utvrđenog vremena i rasporeda postupka.</w:t>
      </w:r>
    </w:p>
    <w:p w14:paraId="7C080BB6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5BB63A4E" w14:textId="77777777" w:rsidR="00D525F4" w:rsidRPr="00AA74CD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AA74CD">
        <w:rPr>
          <w:sz w:val="22"/>
          <w:szCs w:val="22"/>
        </w:rPr>
        <w:t xml:space="preserve">Za vrijeme provjere znanja i sposobnosti </w:t>
      </w:r>
      <w:r w:rsidRPr="00AA74CD">
        <w:rPr>
          <w:b/>
          <w:sz w:val="22"/>
          <w:szCs w:val="22"/>
          <w:u w:val="single"/>
        </w:rPr>
        <w:t>nije dopušteno:</w:t>
      </w:r>
    </w:p>
    <w:p w14:paraId="78E79F78" w14:textId="77777777" w:rsidR="00D525F4" w:rsidRPr="00AA74CD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koristiti se bilo kakvom literaturom odnosno bilješkama;</w:t>
      </w:r>
    </w:p>
    <w:p w14:paraId="68DDB654" w14:textId="77777777" w:rsidR="00D525F4" w:rsidRPr="00AA74CD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koristiti mobitel ili druga komunikacijska sredstva;</w:t>
      </w:r>
    </w:p>
    <w:p w14:paraId="1CA8988C" w14:textId="77777777" w:rsidR="00D525F4" w:rsidRPr="00AA74CD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napuštati prostoriju u kojoj se provjera odvija;</w:t>
      </w:r>
    </w:p>
    <w:p w14:paraId="0AF0F925" w14:textId="77777777" w:rsidR="00D525F4" w:rsidRPr="00AA74CD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razgovarati s ostalim kandidatima, niti na bilo koji drugi način remetiti koncentraciju kandidata.</w:t>
      </w:r>
    </w:p>
    <w:p w14:paraId="5992C274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6E3AB6F4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  <w:r w:rsidRPr="00AA74CD">
        <w:rPr>
          <w:sz w:val="22"/>
          <w:szCs w:val="22"/>
        </w:rPr>
        <w:t>Kandidati koji će se ponašati neprimjereno ili će prekršiti jedno od gore navedenih pravila biti će udaljeni s testiranja, a njihov rezultat i rad Povjerenstvo neće bodovati.</w:t>
      </w:r>
    </w:p>
    <w:p w14:paraId="5D898E2C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01201E9B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  <w:r w:rsidRPr="00AA74CD">
        <w:rPr>
          <w:sz w:val="22"/>
          <w:szCs w:val="22"/>
        </w:rPr>
        <w:t>Za svaki dio provjere znanja i sposobnosti dodjeljuje se od 1 do 10 bodova.  Intervju se provodi samo s kandidatima koji su ostvarili najmanje 50% bodova iz provjere znanja i sposobnosti na provedenom testiranju.</w:t>
      </w:r>
    </w:p>
    <w:p w14:paraId="4842D402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46CC374E" w14:textId="5BD3593C" w:rsidR="00D525F4" w:rsidRPr="00AA74CD" w:rsidRDefault="00D525F4" w:rsidP="00D525F4">
      <w:pPr>
        <w:ind w:firstLine="284"/>
        <w:jc w:val="both"/>
        <w:rPr>
          <w:sz w:val="22"/>
          <w:szCs w:val="22"/>
        </w:rPr>
      </w:pPr>
      <w:r w:rsidRPr="00AA74CD">
        <w:rPr>
          <w:sz w:val="22"/>
          <w:szCs w:val="22"/>
        </w:rPr>
        <w:t xml:space="preserve">Povjerenstvo kroz razgovor s kandidatima utvrđuje interese, profesionalne ciljeve i motivaciju kandidata za rad u jedinici </w:t>
      </w:r>
      <w:r w:rsidR="00437552" w:rsidRPr="00AA74CD">
        <w:rPr>
          <w:sz w:val="22"/>
          <w:szCs w:val="22"/>
        </w:rPr>
        <w:t xml:space="preserve">lokalne </w:t>
      </w:r>
      <w:r w:rsidRPr="00AA74CD">
        <w:rPr>
          <w:sz w:val="22"/>
          <w:szCs w:val="22"/>
        </w:rPr>
        <w:t xml:space="preserve">samouprave. Rezultati intervjua boduju se na isti način kao i testiranje. Kandidati koji su pristupili testiranju imaju pravo uvida u rezultate provedenog postupka. </w:t>
      </w:r>
    </w:p>
    <w:p w14:paraId="237283D4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7B382358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  <w:r w:rsidRPr="00AA74CD">
        <w:rPr>
          <w:sz w:val="22"/>
          <w:szCs w:val="22"/>
        </w:rPr>
        <w:t>Nakon provedenog testiranja i intervjua Povjerenstvo utvrđuje rang listu kandidata prema ukupnom broju bodova ostvarenih na testiranju i intervjuu.</w:t>
      </w:r>
    </w:p>
    <w:p w14:paraId="33B0E42D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242E59E8" w14:textId="2BA3AA14" w:rsidR="00D525F4" w:rsidRPr="00AA74CD" w:rsidRDefault="00D525F4" w:rsidP="00D525F4">
      <w:pPr>
        <w:ind w:firstLine="284"/>
        <w:jc w:val="both"/>
        <w:rPr>
          <w:sz w:val="22"/>
          <w:szCs w:val="22"/>
        </w:rPr>
      </w:pPr>
      <w:r w:rsidRPr="00AA74CD">
        <w:rPr>
          <w:sz w:val="22"/>
          <w:szCs w:val="22"/>
        </w:rPr>
        <w:t>Povjerenstvo dostavlja Izvješće o provedenom postupku pročelni</w:t>
      </w:r>
      <w:r w:rsidR="00E518AB">
        <w:rPr>
          <w:sz w:val="22"/>
          <w:szCs w:val="22"/>
        </w:rPr>
        <w:t>ci</w:t>
      </w:r>
      <w:r w:rsidRPr="00AA74CD">
        <w:rPr>
          <w:sz w:val="22"/>
          <w:szCs w:val="22"/>
        </w:rPr>
        <w:t xml:space="preserve">, Izvješće potpisuju svi članovi Povjerenstva. </w:t>
      </w:r>
    </w:p>
    <w:p w14:paraId="213BDEAB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p w14:paraId="10DA013E" w14:textId="70F8DC93" w:rsidR="00D525F4" w:rsidRPr="00AA74CD" w:rsidRDefault="00D525F4" w:rsidP="00D525F4">
      <w:pPr>
        <w:ind w:firstLine="284"/>
        <w:jc w:val="both"/>
        <w:rPr>
          <w:sz w:val="22"/>
          <w:szCs w:val="22"/>
        </w:rPr>
      </w:pPr>
      <w:r w:rsidRPr="00AA74CD">
        <w:rPr>
          <w:sz w:val="22"/>
          <w:szCs w:val="22"/>
        </w:rPr>
        <w:t>Pročelni</w:t>
      </w:r>
      <w:r w:rsidR="00E518AB">
        <w:rPr>
          <w:sz w:val="22"/>
          <w:szCs w:val="22"/>
        </w:rPr>
        <w:t>ca</w:t>
      </w:r>
      <w:r w:rsidRPr="00AA74CD">
        <w:rPr>
          <w:sz w:val="22"/>
          <w:szCs w:val="22"/>
        </w:rPr>
        <w:t xml:space="preserve"> donosi rješenje o prijmu u službu, koje će biti dostavljeno svim kandidatima prijavljenim na javni natječaj, a koji su ispunili formalne uvjete natječaja. </w:t>
      </w:r>
    </w:p>
    <w:p w14:paraId="2474ABDA" w14:textId="77777777" w:rsidR="00D525F4" w:rsidRPr="00AA74CD" w:rsidRDefault="00D525F4" w:rsidP="00D525F4">
      <w:pPr>
        <w:ind w:firstLine="284"/>
        <w:jc w:val="both"/>
        <w:rPr>
          <w:sz w:val="22"/>
          <w:szCs w:val="22"/>
        </w:rPr>
      </w:pPr>
    </w:p>
    <w:sectPr w:rsidR="00D525F4" w:rsidRPr="00AA74CD" w:rsidSect="004C736C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389F"/>
    <w:multiLevelType w:val="hybridMultilevel"/>
    <w:tmpl w:val="C4601D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55EBF"/>
    <w:multiLevelType w:val="hybridMultilevel"/>
    <w:tmpl w:val="26AAC3A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C94C19"/>
    <w:multiLevelType w:val="hybridMultilevel"/>
    <w:tmpl w:val="E9BEE2BA"/>
    <w:lvl w:ilvl="0" w:tplc="C048177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8360B6E"/>
    <w:multiLevelType w:val="hybridMultilevel"/>
    <w:tmpl w:val="18303B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33127"/>
    <w:multiLevelType w:val="hybridMultilevel"/>
    <w:tmpl w:val="BF72EBC6"/>
    <w:lvl w:ilvl="0" w:tplc="1C68176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ED62083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74A0D0D"/>
    <w:multiLevelType w:val="hybridMultilevel"/>
    <w:tmpl w:val="A7F0350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876F50"/>
    <w:multiLevelType w:val="hybridMultilevel"/>
    <w:tmpl w:val="2CE4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07096"/>
    <w:multiLevelType w:val="hybridMultilevel"/>
    <w:tmpl w:val="CB1EB5CE"/>
    <w:lvl w:ilvl="0" w:tplc="302A2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105360"/>
    <w:multiLevelType w:val="hybridMultilevel"/>
    <w:tmpl w:val="2690D858"/>
    <w:lvl w:ilvl="0" w:tplc="D478C1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865FEC"/>
    <w:multiLevelType w:val="hybridMultilevel"/>
    <w:tmpl w:val="56D0C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F32353"/>
    <w:multiLevelType w:val="hybridMultilevel"/>
    <w:tmpl w:val="5D44620A"/>
    <w:lvl w:ilvl="0" w:tplc="99F60B86">
      <w:start w:val="1"/>
      <w:numFmt w:val="decimal"/>
      <w:lvlText w:val="%1."/>
      <w:lvlJc w:val="left"/>
      <w:pPr>
        <w:ind w:left="720" w:hanging="360"/>
      </w:pPr>
      <w:rPr>
        <w:rFonts w:ascii="Times-NewRoman" w:hAnsi="Times-New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6F08"/>
    <w:multiLevelType w:val="hybridMultilevel"/>
    <w:tmpl w:val="FE3CE4F2"/>
    <w:lvl w:ilvl="0" w:tplc="C3BEDC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6D7F"/>
    <w:multiLevelType w:val="hybridMultilevel"/>
    <w:tmpl w:val="F920EE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4A3CF1"/>
    <w:multiLevelType w:val="hybridMultilevel"/>
    <w:tmpl w:val="B67C3E46"/>
    <w:lvl w:ilvl="0" w:tplc="45368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E681D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6543BF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121159"/>
    <w:multiLevelType w:val="multilevel"/>
    <w:tmpl w:val="5C2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6F045C"/>
    <w:multiLevelType w:val="hybridMultilevel"/>
    <w:tmpl w:val="912E0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4686">
    <w:abstractNumId w:val="9"/>
  </w:num>
  <w:num w:numId="2" w16cid:durableId="1302807845">
    <w:abstractNumId w:val="2"/>
  </w:num>
  <w:num w:numId="3" w16cid:durableId="992175010">
    <w:abstractNumId w:val="6"/>
  </w:num>
  <w:num w:numId="4" w16cid:durableId="118501258">
    <w:abstractNumId w:val="18"/>
  </w:num>
  <w:num w:numId="5" w16cid:durableId="1108425649">
    <w:abstractNumId w:val="12"/>
  </w:num>
  <w:num w:numId="6" w16cid:durableId="258177465">
    <w:abstractNumId w:val="11"/>
  </w:num>
  <w:num w:numId="7" w16cid:durableId="1232807339">
    <w:abstractNumId w:val="5"/>
  </w:num>
  <w:num w:numId="8" w16cid:durableId="959259992">
    <w:abstractNumId w:val="13"/>
  </w:num>
  <w:num w:numId="9" w16cid:durableId="1618634584">
    <w:abstractNumId w:val="14"/>
  </w:num>
  <w:num w:numId="10" w16cid:durableId="706758070">
    <w:abstractNumId w:val="3"/>
  </w:num>
  <w:num w:numId="11" w16cid:durableId="627706606">
    <w:abstractNumId w:val="7"/>
  </w:num>
  <w:num w:numId="12" w16cid:durableId="68187761">
    <w:abstractNumId w:val="8"/>
  </w:num>
  <w:num w:numId="13" w16cid:durableId="110589931">
    <w:abstractNumId w:val="15"/>
  </w:num>
  <w:num w:numId="14" w16cid:durableId="899679376">
    <w:abstractNumId w:val="16"/>
  </w:num>
  <w:num w:numId="15" w16cid:durableId="1750695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908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75160">
    <w:abstractNumId w:val="2"/>
  </w:num>
  <w:num w:numId="18" w16cid:durableId="1399667019">
    <w:abstractNumId w:val="0"/>
  </w:num>
  <w:num w:numId="19" w16cid:durableId="1546025675">
    <w:abstractNumId w:val="1"/>
  </w:num>
  <w:num w:numId="20" w16cid:durableId="791939729">
    <w:abstractNumId w:val="4"/>
  </w:num>
  <w:num w:numId="21" w16cid:durableId="603674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7F"/>
    <w:rsid w:val="0001330E"/>
    <w:rsid w:val="00022AF2"/>
    <w:rsid w:val="00026931"/>
    <w:rsid w:val="00071A49"/>
    <w:rsid w:val="00072846"/>
    <w:rsid w:val="00073BE4"/>
    <w:rsid w:val="000A1B55"/>
    <w:rsid w:val="000C0B17"/>
    <w:rsid w:val="000C22B6"/>
    <w:rsid w:val="000D00CF"/>
    <w:rsid w:val="000D780F"/>
    <w:rsid w:val="000F55C0"/>
    <w:rsid w:val="00121990"/>
    <w:rsid w:val="00122366"/>
    <w:rsid w:val="00122CA5"/>
    <w:rsid w:val="001344FB"/>
    <w:rsid w:val="00146A41"/>
    <w:rsid w:val="001522F8"/>
    <w:rsid w:val="00162667"/>
    <w:rsid w:val="00170BE7"/>
    <w:rsid w:val="001A46B2"/>
    <w:rsid w:val="001B792E"/>
    <w:rsid w:val="001D03F8"/>
    <w:rsid w:val="001D5BA7"/>
    <w:rsid w:val="001D664C"/>
    <w:rsid w:val="001D7B45"/>
    <w:rsid w:val="001E15F8"/>
    <w:rsid w:val="001F0EDF"/>
    <w:rsid w:val="00201590"/>
    <w:rsid w:val="00210008"/>
    <w:rsid w:val="0022445A"/>
    <w:rsid w:val="00270190"/>
    <w:rsid w:val="002712BA"/>
    <w:rsid w:val="00274872"/>
    <w:rsid w:val="00276478"/>
    <w:rsid w:val="002C085F"/>
    <w:rsid w:val="002C3FFE"/>
    <w:rsid w:val="002D010F"/>
    <w:rsid w:val="002E03E6"/>
    <w:rsid w:val="002E4960"/>
    <w:rsid w:val="002F6BF0"/>
    <w:rsid w:val="003048B4"/>
    <w:rsid w:val="0030757C"/>
    <w:rsid w:val="00310017"/>
    <w:rsid w:val="00324E84"/>
    <w:rsid w:val="00331EEB"/>
    <w:rsid w:val="00332F7E"/>
    <w:rsid w:val="00345C89"/>
    <w:rsid w:val="0034756E"/>
    <w:rsid w:val="00357D66"/>
    <w:rsid w:val="00373F43"/>
    <w:rsid w:val="00385601"/>
    <w:rsid w:val="003A2D36"/>
    <w:rsid w:val="003A737C"/>
    <w:rsid w:val="003B6CC0"/>
    <w:rsid w:val="003B705D"/>
    <w:rsid w:val="003F06DF"/>
    <w:rsid w:val="003F52B5"/>
    <w:rsid w:val="003F5BE8"/>
    <w:rsid w:val="00404E56"/>
    <w:rsid w:val="00407E39"/>
    <w:rsid w:val="00411779"/>
    <w:rsid w:val="004246DF"/>
    <w:rsid w:val="00437552"/>
    <w:rsid w:val="0044504D"/>
    <w:rsid w:val="004478D5"/>
    <w:rsid w:val="00452BDB"/>
    <w:rsid w:val="00456A8C"/>
    <w:rsid w:val="00466112"/>
    <w:rsid w:val="0047633C"/>
    <w:rsid w:val="004764F3"/>
    <w:rsid w:val="0047743F"/>
    <w:rsid w:val="0048156B"/>
    <w:rsid w:val="0048365F"/>
    <w:rsid w:val="0049453B"/>
    <w:rsid w:val="004B120B"/>
    <w:rsid w:val="004C736C"/>
    <w:rsid w:val="004D291F"/>
    <w:rsid w:val="004F6D7F"/>
    <w:rsid w:val="00505D8A"/>
    <w:rsid w:val="00526416"/>
    <w:rsid w:val="00542E97"/>
    <w:rsid w:val="005601E7"/>
    <w:rsid w:val="005721F8"/>
    <w:rsid w:val="005748DD"/>
    <w:rsid w:val="005914F4"/>
    <w:rsid w:val="00592D1C"/>
    <w:rsid w:val="005A7728"/>
    <w:rsid w:val="005C548A"/>
    <w:rsid w:val="006114C4"/>
    <w:rsid w:val="00616498"/>
    <w:rsid w:val="00633710"/>
    <w:rsid w:val="00656EC3"/>
    <w:rsid w:val="00660029"/>
    <w:rsid w:val="00666709"/>
    <w:rsid w:val="0069501D"/>
    <w:rsid w:val="006A0B13"/>
    <w:rsid w:val="006A1983"/>
    <w:rsid w:val="006A3F11"/>
    <w:rsid w:val="006A4770"/>
    <w:rsid w:val="006A6B2B"/>
    <w:rsid w:val="006E20BA"/>
    <w:rsid w:val="006E444C"/>
    <w:rsid w:val="006F118C"/>
    <w:rsid w:val="006F38FF"/>
    <w:rsid w:val="00711ADF"/>
    <w:rsid w:val="007135E4"/>
    <w:rsid w:val="0072682B"/>
    <w:rsid w:val="00735374"/>
    <w:rsid w:val="0075422F"/>
    <w:rsid w:val="00780365"/>
    <w:rsid w:val="007B4A4B"/>
    <w:rsid w:val="007D5064"/>
    <w:rsid w:val="007D7500"/>
    <w:rsid w:val="007F0A4E"/>
    <w:rsid w:val="00802EEB"/>
    <w:rsid w:val="00805EE0"/>
    <w:rsid w:val="00824377"/>
    <w:rsid w:val="008313E0"/>
    <w:rsid w:val="008662BD"/>
    <w:rsid w:val="0087754E"/>
    <w:rsid w:val="00886069"/>
    <w:rsid w:val="00892197"/>
    <w:rsid w:val="0089448A"/>
    <w:rsid w:val="008A0A52"/>
    <w:rsid w:val="008B05C7"/>
    <w:rsid w:val="008C14A9"/>
    <w:rsid w:val="008C76DE"/>
    <w:rsid w:val="008D2615"/>
    <w:rsid w:val="008D32D2"/>
    <w:rsid w:val="008E053B"/>
    <w:rsid w:val="008E4685"/>
    <w:rsid w:val="008E7FF7"/>
    <w:rsid w:val="009119E1"/>
    <w:rsid w:val="00913737"/>
    <w:rsid w:val="0093601A"/>
    <w:rsid w:val="00954513"/>
    <w:rsid w:val="0099150C"/>
    <w:rsid w:val="00996170"/>
    <w:rsid w:val="009B5321"/>
    <w:rsid w:val="009F4047"/>
    <w:rsid w:val="00A039BF"/>
    <w:rsid w:val="00A03DB1"/>
    <w:rsid w:val="00A06016"/>
    <w:rsid w:val="00A13C40"/>
    <w:rsid w:val="00A149FF"/>
    <w:rsid w:val="00A17236"/>
    <w:rsid w:val="00A35EA0"/>
    <w:rsid w:val="00A407B6"/>
    <w:rsid w:val="00A518F2"/>
    <w:rsid w:val="00A53AFD"/>
    <w:rsid w:val="00A858F0"/>
    <w:rsid w:val="00A859B9"/>
    <w:rsid w:val="00A869B5"/>
    <w:rsid w:val="00A96BBE"/>
    <w:rsid w:val="00A977E5"/>
    <w:rsid w:val="00AA3784"/>
    <w:rsid w:val="00AA4C89"/>
    <w:rsid w:val="00AA74CD"/>
    <w:rsid w:val="00AB29D2"/>
    <w:rsid w:val="00AD0E9A"/>
    <w:rsid w:val="00AF2015"/>
    <w:rsid w:val="00AF228D"/>
    <w:rsid w:val="00AF6CB4"/>
    <w:rsid w:val="00B06ADA"/>
    <w:rsid w:val="00B40946"/>
    <w:rsid w:val="00B50B39"/>
    <w:rsid w:val="00B62021"/>
    <w:rsid w:val="00B74A93"/>
    <w:rsid w:val="00B8175F"/>
    <w:rsid w:val="00BA6788"/>
    <w:rsid w:val="00BE5ADD"/>
    <w:rsid w:val="00C06C43"/>
    <w:rsid w:val="00C150FA"/>
    <w:rsid w:val="00C16281"/>
    <w:rsid w:val="00C64127"/>
    <w:rsid w:val="00C73976"/>
    <w:rsid w:val="00CA0754"/>
    <w:rsid w:val="00CA4351"/>
    <w:rsid w:val="00CB1D00"/>
    <w:rsid w:val="00CB35DD"/>
    <w:rsid w:val="00CB5B71"/>
    <w:rsid w:val="00CB5E6B"/>
    <w:rsid w:val="00CC4E74"/>
    <w:rsid w:val="00CD69AF"/>
    <w:rsid w:val="00CE3462"/>
    <w:rsid w:val="00CF2419"/>
    <w:rsid w:val="00CF79C3"/>
    <w:rsid w:val="00CF7B3D"/>
    <w:rsid w:val="00D02083"/>
    <w:rsid w:val="00D0653B"/>
    <w:rsid w:val="00D17985"/>
    <w:rsid w:val="00D525F4"/>
    <w:rsid w:val="00D56320"/>
    <w:rsid w:val="00D8114A"/>
    <w:rsid w:val="00D92AF2"/>
    <w:rsid w:val="00D93D8B"/>
    <w:rsid w:val="00DE5C65"/>
    <w:rsid w:val="00DE5C6B"/>
    <w:rsid w:val="00E00178"/>
    <w:rsid w:val="00E03DD7"/>
    <w:rsid w:val="00E44849"/>
    <w:rsid w:val="00E47630"/>
    <w:rsid w:val="00E47A0A"/>
    <w:rsid w:val="00E518AB"/>
    <w:rsid w:val="00E5318C"/>
    <w:rsid w:val="00E71A8E"/>
    <w:rsid w:val="00E844D7"/>
    <w:rsid w:val="00EA3646"/>
    <w:rsid w:val="00EC0BD0"/>
    <w:rsid w:val="00ED03A1"/>
    <w:rsid w:val="00ED7E29"/>
    <w:rsid w:val="00F10DB8"/>
    <w:rsid w:val="00F219F5"/>
    <w:rsid w:val="00F22AC7"/>
    <w:rsid w:val="00F26CA1"/>
    <w:rsid w:val="00F3545E"/>
    <w:rsid w:val="00F877CA"/>
    <w:rsid w:val="00F906E7"/>
    <w:rsid w:val="00F9151A"/>
    <w:rsid w:val="00F919CD"/>
    <w:rsid w:val="00FE038D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C1C6"/>
  <w15:docId w15:val="{3672A848-2C9A-457D-A9D7-A0895B1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8A0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4F6D7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F6D7F"/>
    <w:pPr>
      <w:jc w:val="both"/>
    </w:pPr>
    <w:rPr>
      <w:rFonts w:ascii="Arial" w:hAnsi="Arial"/>
      <w:sz w:val="24"/>
    </w:rPr>
  </w:style>
  <w:style w:type="character" w:customStyle="1" w:styleId="TijelotekstaChar">
    <w:name w:val="Tijelo teksta Char"/>
    <w:basedOn w:val="Zadanifontodlomka"/>
    <w:link w:val="Tijeloteksta"/>
    <w:rsid w:val="004F6D7F"/>
    <w:rPr>
      <w:rFonts w:ascii="Arial" w:eastAsia="Times New Roman" w:hAnsi="Arial" w:cs="Times New Roman"/>
      <w:sz w:val="24"/>
      <w:szCs w:val="20"/>
    </w:rPr>
  </w:style>
  <w:style w:type="paragraph" w:styleId="Tijeloteksta2">
    <w:name w:val="Body Text 2"/>
    <w:basedOn w:val="Normal"/>
    <w:link w:val="Tijeloteksta2Char"/>
    <w:rsid w:val="004F6D7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F6D7F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4F6D7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customStyle="1" w:styleId="T-98-2">
    <w:name w:val="T-9/8-2"/>
    <w:rsid w:val="004F6D7F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F6D7F"/>
    <w:pPr>
      <w:ind w:left="708"/>
    </w:pPr>
    <w:rPr>
      <w:sz w:val="20"/>
      <w:lang w:eastAsia="hr-HR"/>
    </w:rPr>
  </w:style>
  <w:style w:type="paragraph" w:styleId="Podnoje">
    <w:name w:val="footer"/>
    <w:basedOn w:val="Normal"/>
    <w:link w:val="PodnojeChar"/>
    <w:rsid w:val="004F6D7F"/>
    <w:pPr>
      <w:tabs>
        <w:tab w:val="center" w:pos="4703"/>
        <w:tab w:val="right" w:pos="9406"/>
      </w:tabs>
    </w:pPr>
    <w:rPr>
      <w:sz w:val="24"/>
      <w:lang w:val="en-US"/>
    </w:rPr>
  </w:style>
  <w:style w:type="character" w:customStyle="1" w:styleId="PodnojeChar">
    <w:name w:val="Podnožje Char"/>
    <w:basedOn w:val="Zadanifontodlomka"/>
    <w:link w:val="Podnoje"/>
    <w:rsid w:val="004F6D7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505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unhideWhenUsed/>
    <w:rsid w:val="00411779"/>
    <w:pPr>
      <w:jc w:val="both"/>
    </w:pPr>
    <w:rPr>
      <w:sz w:val="22"/>
      <w:szCs w:val="22"/>
      <w:lang w:val="pt-B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11779"/>
    <w:rPr>
      <w:rFonts w:ascii="Times New Roman" w:eastAsia="Times New Roman" w:hAnsi="Times New Roman" w:cs="Times New Roman"/>
      <w:lang w:val="pt-BR"/>
    </w:rPr>
  </w:style>
  <w:style w:type="character" w:customStyle="1" w:styleId="Naslov1Char">
    <w:name w:val="Naslov 1 Char"/>
    <w:basedOn w:val="Zadanifontodlomka"/>
    <w:link w:val="Naslov1"/>
    <w:uiPriority w:val="9"/>
    <w:rsid w:val="008A0A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20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7754E"/>
    <w:rPr>
      <w:color w:val="0000FF" w:themeColor="hyperlink"/>
      <w:u w:val="single"/>
    </w:rPr>
  </w:style>
  <w:style w:type="paragraph" w:customStyle="1" w:styleId="m-909147715870799931msolistparagraph">
    <w:name w:val="m_-909147715870799931msolistparagraph"/>
    <w:basedOn w:val="Normal"/>
    <w:rsid w:val="007B4A4B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3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36FF-C830-4C40-ABB0-814C6C43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Julija Vrbanec</cp:lastModifiedBy>
  <cp:revision>7</cp:revision>
  <cp:lastPrinted>2022-07-27T08:56:00Z</cp:lastPrinted>
  <dcterms:created xsi:type="dcterms:W3CDTF">2024-08-20T09:03:00Z</dcterms:created>
  <dcterms:modified xsi:type="dcterms:W3CDTF">2024-08-21T07:19:00Z</dcterms:modified>
</cp:coreProperties>
</file>